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37" w:rsidRPr="00BE57E2" w:rsidRDefault="007A4037" w:rsidP="00BE57E2">
      <w:pPr>
        <w:pStyle w:val="1"/>
        <w:rPr>
          <w:lang w:val="en-US"/>
        </w:rPr>
      </w:pPr>
    </w:p>
    <w:p w:rsidR="005E1005" w:rsidRPr="00BE57E2" w:rsidRDefault="007A4037" w:rsidP="007A403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E57E2">
        <w:rPr>
          <w:rFonts w:ascii="Times New Roman" w:hAnsi="Times New Roman" w:cs="Times New Roman"/>
          <w:sz w:val="28"/>
          <w:szCs w:val="28"/>
          <w:lang w:val="uk-UA"/>
        </w:rPr>
        <w:t>30 березня 2020р., понеділок, 131М група. Завдання для самостійного опрацювання (Навчальна дисципліна «Фізична реабілітація в акушерстві та гінекології).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Тема: «</w:t>
      </w:r>
      <w:r w:rsidR="005E1005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Лікувальна фізкультура при порушеннях менструального </w:t>
      </w:r>
      <w:proofErr w:type="spellStart"/>
      <w:r w:rsidR="005E1005" w:rsidRPr="00BE57E2">
        <w:rPr>
          <w:rFonts w:ascii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="005E1005" w:rsidRPr="00BE57E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A466E" w:rsidRPr="00BE57E2" w:rsidRDefault="005E1005" w:rsidP="005E1005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E57E2">
        <w:rPr>
          <w:rFonts w:ascii="Times New Roman" w:hAnsi="Times New Roman" w:cs="Times New Roman"/>
          <w:sz w:val="28"/>
          <w:szCs w:val="28"/>
          <w:lang w:val="uk-UA"/>
        </w:rPr>
        <w:tab/>
        <w:t>Учбові питання: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1. Визначення поняття «менструація» та «менархе».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Різновиди розладів </w:t>
      </w:r>
      <w:proofErr w:type="spellStart"/>
      <w:r w:rsidRPr="00BE57E2">
        <w:rPr>
          <w:rFonts w:ascii="Times New Roman" w:hAnsi="Times New Roman" w:cs="Times New Roman"/>
          <w:sz w:val="28"/>
          <w:szCs w:val="28"/>
          <w:lang w:val="uk-UA"/>
        </w:rPr>
        <w:t>оваріально</w:t>
      </w:r>
      <w:proofErr w:type="spellEnd"/>
      <w:r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-менструального </w:t>
      </w:r>
      <w:proofErr w:type="spellStart"/>
      <w:r w:rsidRPr="00BE57E2">
        <w:rPr>
          <w:rFonts w:ascii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Pr="00BE57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3. Визначення поняття «</w:t>
      </w:r>
      <w:proofErr w:type="spellStart"/>
      <w:r w:rsidRPr="00BE57E2">
        <w:rPr>
          <w:rFonts w:ascii="Times New Roman" w:hAnsi="Times New Roman" w:cs="Times New Roman"/>
          <w:sz w:val="28"/>
          <w:szCs w:val="28"/>
          <w:lang w:val="uk-UA"/>
        </w:rPr>
        <w:t>дисменорея</w:t>
      </w:r>
      <w:proofErr w:type="spellEnd"/>
      <w:r w:rsidRPr="00BE57E2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4. Завдання ЛФК при порушеннях менструального циклу.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5. Особливості виконання гімнастичних вправ при порушеннях менструального циклу.</w:t>
      </w:r>
      <w:r w:rsidRPr="00BE57E2">
        <w:rPr>
          <w:rFonts w:ascii="Times New Roman" w:hAnsi="Times New Roman" w:cs="Times New Roman"/>
          <w:sz w:val="28"/>
          <w:szCs w:val="28"/>
          <w:lang w:val="uk-UA"/>
        </w:rPr>
        <w:br/>
        <w:t>6. Приблизни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й комплекс фізичних вправ при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дисменореї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Література: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Причині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сбо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</w:rPr>
        <w:t xml:space="preserve"> 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я менструального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 – режим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16C3" w:rsidRPr="00BE57E2">
        <w:rPr>
          <w:rFonts w:ascii="Times New Roman" w:hAnsi="Times New Roman" w:cs="Times New Roman"/>
          <w:sz w:val="28"/>
          <w:szCs w:val="28"/>
        </w:rPr>
        <w:t xml:space="preserve"> </w:t>
      </w:r>
      <w:r w:rsidR="002316C3" w:rsidRPr="00BE57E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16C3" w:rsidRPr="00BE57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</w:rPr>
        <w:t>medic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316C3" w:rsidRPr="00BE57E2">
        <w:rPr>
          <w:rFonts w:ascii="Times New Roman" w:hAnsi="Times New Roman" w:cs="Times New Roman"/>
          <w:sz w:val="28"/>
          <w:szCs w:val="28"/>
        </w:rPr>
        <w:t>m.ua/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</w:rPr>
        <w:t>/...</w:t>
      </w:r>
      <w:r w:rsidR="002316C3" w:rsidRPr="00BE57E2">
        <w:rPr>
          <w:rFonts w:ascii="Times New Roman" w:hAnsi="Times New Roman" w:cs="Times New Roman"/>
          <w:sz w:val="28"/>
          <w:szCs w:val="28"/>
        </w:rPr>
        <w:br/>
        <w:t>2. ЛФК при нарушениях менструальной функции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 – режим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: avangardsport.com/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blog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/…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Повторити навчальний </w:t>
      </w:r>
      <w:proofErr w:type="gram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іал лекції «Гінекологічні захворювання та фізична реабілітація при них». Матеріал згідно учбових питань лекції «Лікувальна фізкультура при порушеннях менструального циклу» законспектувати. Конспекти представити для перевірки після закінченню карантину.</w:t>
      </w:r>
      <w:r w:rsidR="002316C3" w:rsidRPr="00BE57E2">
        <w:rPr>
          <w:rFonts w:ascii="Times New Roman" w:hAnsi="Times New Roman" w:cs="Times New Roman"/>
          <w:sz w:val="28"/>
          <w:szCs w:val="28"/>
        </w:rPr>
        <w:t xml:space="preserve"> </w:t>
      </w:r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Доцент </w:t>
      </w:r>
      <w:proofErr w:type="spellStart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>Коньков</w:t>
      </w:r>
      <w:proofErr w:type="spellEnd"/>
      <w:r w:rsidR="002316C3" w:rsidRPr="00BE57E2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bookmarkEnd w:id="0"/>
    </w:p>
    <w:sectPr w:rsidR="009A466E" w:rsidRPr="00BE57E2" w:rsidSect="009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037"/>
    <w:rsid w:val="002316C3"/>
    <w:rsid w:val="005E1005"/>
    <w:rsid w:val="007A4037"/>
    <w:rsid w:val="009A466E"/>
    <w:rsid w:val="00BE57E2"/>
    <w:rsid w:val="00D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6E"/>
  </w:style>
  <w:style w:type="paragraph" w:styleId="1">
    <w:name w:val="heading 1"/>
    <w:basedOn w:val="a"/>
    <w:next w:val="a"/>
    <w:link w:val="10"/>
    <w:uiPriority w:val="9"/>
    <w:qFormat/>
    <w:rsid w:val="00BE5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2020-03-31T07:06:00Z</dcterms:created>
  <dcterms:modified xsi:type="dcterms:W3CDTF">2020-04-07T07:44:00Z</dcterms:modified>
</cp:coreProperties>
</file>